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183F" w14:textId="77777777" w:rsidR="00F43BC4" w:rsidRPr="00F43BC4" w:rsidRDefault="00F43BC4" w:rsidP="00F43BC4">
      <w:pPr>
        <w:spacing w:after="0" w:line="240" w:lineRule="auto"/>
        <w:jc w:val="center"/>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Democratic Women of Mecklenburg County</w:t>
      </w:r>
    </w:p>
    <w:p w14:paraId="102AFCF6" w14:textId="77777777" w:rsidR="00F43BC4" w:rsidRPr="00F43BC4" w:rsidRDefault="00F43BC4" w:rsidP="00F43BC4">
      <w:pPr>
        <w:spacing w:after="0" w:line="240" w:lineRule="auto"/>
        <w:jc w:val="center"/>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RESOLUTION</w:t>
      </w:r>
    </w:p>
    <w:p w14:paraId="5C371533" w14:textId="77777777" w:rsidR="00F43BC4" w:rsidRPr="00F43BC4" w:rsidRDefault="00F43BC4" w:rsidP="00F43BC4">
      <w:pPr>
        <w:spacing w:after="0" w:line="240" w:lineRule="auto"/>
        <w:rPr>
          <w:rFonts w:ascii="Times New Roman" w:eastAsia="Times New Roman" w:hAnsi="Times New Roman" w:cs="Times New Roman"/>
          <w:sz w:val="24"/>
          <w:szCs w:val="24"/>
        </w:rPr>
      </w:pPr>
    </w:p>
    <w:p w14:paraId="48352955" w14:textId="3839A0E3" w:rsidR="00F43BC4" w:rsidRPr="00F43BC4" w:rsidRDefault="00F43BC4" w:rsidP="00F43BC4">
      <w:pPr>
        <w:spacing w:after="0" w:line="240" w:lineRule="auto"/>
        <w:jc w:val="center"/>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 xml:space="preserve">Calling </w:t>
      </w:r>
      <w:r>
        <w:rPr>
          <w:rFonts w:ascii="Arial" w:eastAsia="Times New Roman" w:hAnsi="Arial" w:cs="Arial"/>
          <w:b/>
          <w:bCs/>
          <w:color w:val="000000"/>
          <w:sz w:val="28"/>
          <w:szCs w:val="28"/>
        </w:rPr>
        <w:t>f</w:t>
      </w:r>
      <w:r w:rsidRPr="00F43BC4">
        <w:rPr>
          <w:rFonts w:ascii="Arial" w:eastAsia="Times New Roman" w:hAnsi="Arial" w:cs="Arial"/>
          <w:b/>
          <w:bCs/>
          <w:color w:val="000000"/>
          <w:sz w:val="28"/>
          <w:szCs w:val="28"/>
        </w:rPr>
        <w:t>or The Passage of House Bill 480 NC Cancer Treatment Fairness Act</w:t>
      </w:r>
    </w:p>
    <w:p w14:paraId="3A7F799F" w14:textId="77777777" w:rsidR="00F43BC4" w:rsidRPr="00F43BC4" w:rsidRDefault="00F43BC4" w:rsidP="00F43BC4">
      <w:pPr>
        <w:spacing w:after="0" w:line="240" w:lineRule="auto"/>
        <w:rPr>
          <w:rFonts w:ascii="Times New Roman" w:eastAsia="Times New Roman" w:hAnsi="Times New Roman" w:cs="Times New Roman"/>
          <w:sz w:val="24"/>
          <w:szCs w:val="24"/>
        </w:rPr>
      </w:pPr>
    </w:p>
    <w:p w14:paraId="76AFCFC8" w14:textId="77777777" w:rsidR="00F43BC4" w:rsidRPr="007C46E7" w:rsidRDefault="00F43BC4" w:rsidP="00C1767F">
      <w:pPr>
        <w:spacing w:after="0" w:line="240" w:lineRule="auto"/>
        <w:jc w:val="both"/>
        <w:rPr>
          <w:rFonts w:ascii="Arial" w:eastAsia="Times New Roman" w:hAnsi="Arial" w:cs="Arial"/>
          <w:color w:val="000000"/>
          <w:sz w:val="28"/>
          <w:szCs w:val="28"/>
        </w:rPr>
      </w:pPr>
      <w:r w:rsidRPr="007C46E7">
        <w:rPr>
          <w:rFonts w:ascii="Arial" w:eastAsia="Times New Roman" w:hAnsi="Arial" w:cs="Arial"/>
          <w:b/>
          <w:bCs/>
          <w:color w:val="000000"/>
          <w:sz w:val="28"/>
          <w:szCs w:val="28"/>
        </w:rPr>
        <w:t xml:space="preserve">WHEREAS, </w:t>
      </w:r>
      <w:r w:rsidRPr="007C46E7">
        <w:rPr>
          <w:rFonts w:ascii="Arial" w:eastAsia="Times New Roman" w:hAnsi="Arial" w:cs="Arial"/>
          <w:color w:val="000000"/>
          <w:sz w:val="28"/>
          <w:szCs w:val="28"/>
        </w:rPr>
        <w:t>Covid-19</w:t>
      </w:r>
      <w:r>
        <w:rPr>
          <w:rFonts w:ascii="Arial" w:eastAsia="Times New Roman" w:hAnsi="Arial" w:cs="Arial"/>
          <w:color w:val="000000"/>
          <w:sz w:val="28"/>
          <w:szCs w:val="28"/>
        </w:rPr>
        <w:t xml:space="preserve"> makes</w:t>
      </w:r>
      <w:r w:rsidRPr="007C46E7">
        <w:rPr>
          <w:rFonts w:ascii="Arial" w:eastAsia="Times New Roman" w:hAnsi="Arial" w:cs="Arial"/>
          <w:color w:val="000000"/>
          <w:sz w:val="28"/>
          <w:szCs w:val="28"/>
        </w:rPr>
        <w:t xml:space="preserve"> it</w:t>
      </w:r>
      <w:r>
        <w:rPr>
          <w:rFonts w:ascii="Arial" w:eastAsia="Times New Roman" w:hAnsi="Arial" w:cs="Arial"/>
          <w:color w:val="000000"/>
          <w:sz w:val="28"/>
          <w:szCs w:val="28"/>
        </w:rPr>
        <w:t xml:space="preserve"> </w:t>
      </w:r>
      <w:r w:rsidRPr="007C46E7">
        <w:rPr>
          <w:rFonts w:ascii="Arial" w:eastAsia="Times New Roman" w:hAnsi="Arial" w:cs="Arial"/>
          <w:color w:val="000000"/>
          <w:sz w:val="28"/>
          <w:szCs w:val="28"/>
        </w:rPr>
        <w:t xml:space="preserve">imperative for immunocompromised cancer patients to avoid high-risk medical facilities </w:t>
      </w:r>
      <w:r w:rsidRPr="006E044C">
        <w:rPr>
          <w:rFonts w:ascii="Arial" w:eastAsia="Times New Roman" w:hAnsi="Arial" w:cs="Arial"/>
          <w:color w:val="000000"/>
          <w:sz w:val="28"/>
          <w:szCs w:val="28"/>
        </w:rPr>
        <w:t>that may compromise their treatment and leave them</w:t>
      </w:r>
      <w:r>
        <w:rPr>
          <w:rFonts w:ascii="Arial" w:eastAsia="Times New Roman" w:hAnsi="Arial" w:cs="Arial"/>
          <w:color w:val="000000"/>
          <w:sz w:val="28"/>
          <w:szCs w:val="28"/>
        </w:rPr>
        <w:t xml:space="preserve"> </w:t>
      </w:r>
      <w:r w:rsidRPr="006E044C">
        <w:rPr>
          <w:rFonts w:ascii="Arial" w:eastAsia="Times New Roman" w:hAnsi="Arial" w:cs="Arial"/>
          <w:color w:val="000000"/>
          <w:sz w:val="28"/>
          <w:szCs w:val="28"/>
        </w:rPr>
        <w:t>susceptible to other life-threatening diseases</w:t>
      </w:r>
      <w:r>
        <w:rPr>
          <w:rFonts w:ascii="Arial" w:eastAsia="Times New Roman" w:hAnsi="Arial" w:cs="Arial"/>
          <w:color w:val="000000"/>
          <w:sz w:val="28"/>
          <w:szCs w:val="28"/>
        </w:rPr>
        <w:t>. Covid-19 necessitates a</w:t>
      </w:r>
      <w:r w:rsidRPr="007C46E7">
        <w:rPr>
          <w:rFonts w:ascii="Arial" w:eastAsia="Times New Roman" w:hAnsi="Arial" w:cs="Arial"/>
          <w:color w:val="000000"/>
          <w:sz w:val="28"/>
          <w:szCs w:val="28"/>
        </w:rPr>
        <w:t>ccess</w:t>
      </w:r>
      <w:r>
        <w:rPr>
          <w:rFonts w:ascii="Arial" w:eastAsia="Times New Roman" w:hAnsi="Arial" w:cs="Arial"/>
          <w:color w:val="000000"/>
          <w:sz w:val="28"/>
          <w:szCs w:val="28"/>
        </w:rPr>
        <w:t xml:space="preserve"> to c</w:t>
      </w:r>
      <w:r w:rsidRPr="007C46E7">
        <w:rPr>
          <w:rFonts w:ascii="Arial" w:eastAsia="Times New Roman" w:hAnsi="Arial" w:cs="Arial"/>
          <w:color w:val="000000"/>
          <w:sz w:val="28"/>
          <w:szCs w:val="28"/>
        </w:rPr>
        <w:t xml:space="preserve">hemotherapy treatments from </w:t>
      </w:r>
      <w:r>
        <w:rPr>
          <w:rFonts w:ascii="Arial" w:eastAsia="Times New Roman" w:hAnsi="Arial" w:cs="Arial"/>
          <w:color w:val="000000"/>
          <w:sz w:val="28"/>
          <w:szCs w:val="28"/>
        </w:rPr>
        <w:t xml:space="preserve">the </w:t>
      </w:r>
      <w:r w:rsidRPr="007C46E7">
        <w:rPr>
          <w:rFonts w:ascii="Arial" w:eastAsia="Times New Roman" w:hAnsi="Arial" w:cs="Arial"/>
          <w:color w:val="000000"/>
          <w:sz w:val="28"/>
          <w:szCs w:val="28"/>
        </w:rPr>
        <w:t xml:space="preserve">safety of </w:t>
      </w:r>
      <w:r>
        <w:rPr>
          <w:rFonts w:ascii="Arial" w:eastAsia="Times New Roman" w:hAnsi="Arial" w:cs="Arial"/>
          <w:color w:val="000000"/>
          <w:sz w:val="28"/>
          <w:szCs w:val="28"/>
        </w:rPr>
        <w:t>their</w:t>
      </w:r>
      <w:r w:rsidRPr="007C46E7">
        <w:rPr>
          <w:rFonts w:ascii="Arial" w:eastAsia="Times New Roman" w:hAnsi="Arial" w:cs="Arial"/>
          <w:color w:val="000000"/>
          <w:sz w:val="28"/>
          <w:szCs w:val="28"/>
        </w:rPr>
        <w:t xml:space="preserve"> homes</w:t>
      </w:r>
      <w:r w:rsidRPr="007C46E7">
        <w:rPr>
          <w:rFonts w:ascii="Arial" w:eastAsia="Times New Roman" w:hAnsi="Arial" w:cs="Arial"/>
          <w:b/>
          <w:bCs/>
          <w:color w:val="000000"/>
          <w:sz w:val="28"/>
          <w:szCs w:val="28"/>
        </w:rPr>
        <w:t xml:space="preserve">; </w:t>
      </w:r>
      <w:r w:rsidRPr="007C46E7">
        <w:rPr>
          <w:rFonts w:ascii="Arial" w:eastAsia="Times New Roman" w:hAnsi="Arial" w:cs="Arial"/>
          <w:color w:val="000000"/>
          <w:sz w:val="28"/>
          <w:szCs w:val="28"/>
        </w:rPr>
        <w:t>and</w:t>
      </w:r>
    </w:p>
    <w:p w14:paraId="38D7F368" w14:textId="77777777" w:rsidR="00F43BC4" w:rsidRPr="00F43BC4" w:rsidRDefault="00F43BC4" w:rsidP="00C1767F">
      <w:pPr>
        <w:spacing w:after="0" w:line="240" w:lineRule="auto"/>
        <w:jc w:val="both"/>
        <w:rPr>
          <w:rFonts w:ascii="Times New Roman" w:eastAsia="Times New Roman" w:hAnsi="Times New Roman" w:cs="Times New Roman"/>
          <w:sz w:val="24"/>
          <w:szCs w:val="24"/>
        </w:rPr>
      </w:pPr>
    </w:p>
    <w:p w14:paraId="4FA1A084" w14:textId="43AFF776" w:rsidR="00F43BC4" w:rsidRPr="00F43BC4" w:rsidRDefault="00F43BC4" w:rsidP="00C1767F">
      <w:pPr>
        <w:spacing w:after="0" w:line="240" w:lineRule="auto"/>
        <w:jc w:val="both"/>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 xml:space="preserve">WHEREAS, </w:t>
      </w:r>
      <w:r w:rsidRPr="00F43BC4">
        <w:rPr>
          <w:rFonts w:ascii="Arial" w:eastAsia="Times New Roman" w:hAnsi="Arial" w:cs="Arial"/>
          <w:color w:val="000000"/>
          <w:sz w:val="28"/>
          <w:szCs w:val="28"/>
        </w:rPr>
        <w:t>oral medications can be the preferred treatment and at times the only option for patients to take at home</w:t>
      </w:r>
      <w:r w:rsidR="00E10ACA">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00E10ACA">
        <w:rPr>
          <w:rFonts w:ascii="Arial" w:eastAsia="Times New Roman" w:hAnsi="Arial" w:cs="Arial"/>
          <w:color w:val="000000"/>
          <w:sz w:val="28"/>
          <w:szCs w:val="28"/>
        </w:rPr>
        <w:t xml:space="preserve">but </w:t>
      </w:r>
      <w:r w:rsidRPr="00F43BC4">
        <w:rPr>
          <w:rFonts w:ascii="Arial" w:eastAsia="Times New Roman" w:hAnsi="Arial" w:cs="Arial"/>
          <w:color w:val="000000"/>
          <w:sz w:val="28"/>
          <w:szCs w:val="28"/>
        </w:rPr>
        <w:t>North Carolina is one of six states without an Oral Chemotherapy Fairness Law; and</w:t>
      </w:r>
    </w:p>
    <w:p w14:paraId="0697C997" w14:textId="77777777" w:rsidR="00F43BC4" w:rsidRPr="00F43BC4" w:rsidRDefault="00F43BC4" w:rsidP="00C1767F">
      <w:pPr>
        <w:spacing w:after="0" w:line="240" w:lineRule="auto"/>
        <w:jc w:val="both"/>
        <w:rPr>
          <w:rFonts w:ascii="Times New Roman" w:eastAsia="Times New Roman" w:hAnsi="Times New Roman" w:cs="Times New Roman"/>
          <w:sz w:val="24"/>
          <w:szCs w:val="24"/>
        </w:rPr>
      </w:pPr>
    </w:p>
    <w:p w14:paraId="081D4CF9" w14:textId="77777777" w:rsidR="00F43BC4" w:rsidRPr="00F43BC4" w:rsidRDefault="00F43BC4" w:rsidP="00C1767F">
      <w:pPr>
        <w:spacing w:after="0" w:line="240" w:lineRule="auto"/>
        <w:jc w:val="both"/>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 xml:space="preserve">WHEREAS, </w:t>
      </w:r>
      <w:r w:rsidRPr="00F43BC4">
        <w:rPr>
          <w:rFonts w:ascii="Arial" w:eastAsia="Times New Roman" w:hAnsi="Arial" w:cs="Arial"/>
          <w:color w:val="000000"/>
          <w:sz w:val="28"/>
          <w:szCs w:val="28"/>
        </w:rPr>
        <w:t>on May 6, 2019, the North Carolina House of Representatives, with strong bipartisan support, passed House Bill 480, the NC Cancer Treatment Fairness Act, which would make patients’ out-of-pocket costs for oral chemotherapy comparable to intravenous chemotherapy,</w:t>
      </w:r>
    </w:p>
    <w:p w14:paraId="671E98E3" w14:textId="77777777" w:rsidR="00F43BC4" w:rsidRPr="00F43BC4" w:rsidRDefault="00F43BC4" w:rsidP="00C1767F">
      <w:pPr>
        <w:spacing w:before="240" w:after="0" w:line="240" w:lineRule="auto"/>
        <w:jc w:val="both"/>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 xml:space="preserve">WHEREAS, </w:t>
      </w:r>
      <w:r w:rsidRPr="00F43BC4">
        <w:rPr>
          <w:rFonts w:ascii="Arial" w:eastAsia="Times New Roman" w:hAnsi="Arial" w:cs="Arial"/>
          <w:color w:val="000000"/>
          <w:sz w:val="28"/>
          <w:szCs w:val="28"/>
        </w:rPr>
        <w:t>House Bill 480 was sent to the NC Senate on May 6, 2019, and was referred immediately to the Committee on Rules and Operations of the Senate, and no further action has been taken,</w:t>
      </w:r>
    </w:p>
    <w:p w14:paraId="1BDC31A8" w14:textId="77777777" w:rsidR="00F43BC4" w:rsidRPr="00F43BC4" w:rsidRDefault="00F43BC4" w:rsidP="00C1767F">
      <w:pPr>
        <w:spacing w:before="240" w:after="0" w:line="240" w:lineRule="auto"/>
        <w:jc w:val="both"/>
        <w:rPr>
          <w:rFonts w:ascii="Times New Roman" w:eastAsia="Times New Roman" w:hAnsi="Times New Roman" w:cs="Times New Roman"/>
          <w:sz w:val="24"/>
          <w:szCs w:val="24"/>
        </w:rPr>
      </w:pPr>
      <w:r w:rsidRPr="00F43BC4">
        <w:rPr>
          <w:rFonts w:ascii="Arial" w:eastAsia="Times New Roman" w:hAnsi="Arial" w:cs="Arial"/>
          <w:b/>
          <w:bCs/>
          <w:color w:val="000000"/>
          <w:sz w:val="28"/>
          <w:szCs w:val="28"/>
        </w:rPr>
        <w:t>RESOLVED</w:t>
      </w:r>
      <w:r w:rsidRPr="00F43BC4">
        <w:rPr>
          <w:rFonts w:ascii="Arial" w:eastAsia="Times New Roman" w:hAnsi="Arial" w:cs="Arial"/>
          <w:color w:val="000000"/>
          <w:sz w:val="28"/>
          <w:szCs w:val="28"/>
        </w:rPr>
        <w:t>, that the State of North Carolina should provide this vulnerable population of cancer patients with some much-needed peace of mind during this incredibly unnerving time by the passage of House Bill 480, the NC Cancer Treatment Fairness Act.</w:t>
      </w:r>
    </w:p>
    <w:p w14:paraId="6969B0CD" w14:textId="200EF810" w:rsidR="00F43BC4" w:rsidRDefault="00F43BC4" w:rsidP="00C1767F">
      <w:pPr>
        <w:spacing w:before="240" w:after="0" w:line="240" w:lineRule="auto"/>
        <w:jc w:val="both"/>
        <w:rPr>
          <w:rFonts w:ascii="Arial" w:eastAsia="Times New Roman" w:hAnsi="Arial" w:cs="Arial"/>
          <w:color w:val="000000"/>
          <w:sz w:val="28"/>
          <w:szCs w:val="28"/>
        </w:rPr>
      </w:pPr>
      <w:r w:rsidRPr="00F43BC4">
        <w:rPr>
          <w:rFonts w:ascii="Arial" w:eastAsia="Times New Roman" w:hAnsi="Arial" w:cs="Arial"/>
          <w:b/>
          <w:bCs/>
          <w:color w:val="000000"/>
          <w:sz w:val="28"/>
          <w:szCs w:val="28"/>
        </w:rPr>
        <w:t xml:space="preserve">BE IT FURTHER RESOLVED, </w:t>
      </w:r>
      <w:r w:rsidRPr="00F43BC4">
        <w:rPr>
          <w:rFonts w:ascii="Arial" w:eastAsia="Times New Roman" w:hAnsi="Arial" w:cs="Arial"/>
          <w:color w:val="000000"/>
          <w:sz w:val="28"/>
          <w:szCs w:val="28"/>
        </w:rPr>
        <w:t>the Senate Rules Committee should report favorably on HB 480, the NC Cancer Treatment Fairness Act, and the bill should be passed by the full NC Senate and sent to the Governor of North Carolina to be signed into law.</w:t>
      </w:r>
    </w:p>
    <w:p w14:paraId="794F4810" w14:textId="77777777" w:rsidR="00F43BC4" w:rsidRPr="00F43BC4" w:rsidRDefault="00F43BC4" w:rsidP="00C1767F">
      <w:pPr>
        <w:spacing w:before="240" w:after="0" w:line="240" w:lineRule="auto"/>
        <w:jc w:val="both"/>
        <w:rPr>
          <w:rFonts w:ascii="Times New Roman" w:eastAsia="Times New Roman" w:hAnsi="Times New Roman" w:cs="Times New Roman"/>
          <w:sz w:val="24"/>
          <w:szCs w:val="24"/>
        </w:rPr>
      </w:pPr>
      <w:bookmarkStart w:id="0" w:name="_GoBack"/>
      <w:bookmarkEnd w:id="0"/>
    </w:p>
    <w:p w14:paraId="16B0A036" w14:textId="77777777" w:rsidR="00F43BC4" w:rsidRPr="00F43BC4" w:rsidRDefault="00F43BC4" w:rsidP="00F43BC4">
      <w:pPr>
        <w:spacing w:after="0" w:line="240" w:lineRule="auto"/>
        <w:rPr>
          <w:rFonts w:ascii="Times New Roman" w:eastAsia="Times New Roman" w:hAnsi="Times New Roman" w:cs="Times New Roman"/>
          <w:sz w:val="24"/>
          <w:szCs w:val="24"/>
        </w:rPr>
      </w:pPr>
      <w:r w:rsidRPr="00F43BC4">
        <w:rPr>
          <w:rFonts w:ascii="Arial" w:eastAsia="Times New Roman" w:hAnsi="Arial" w:cs="Arial"/>
          <w:color w:val="000000"/>
          <w:sz w:val="28"/>
          <w:szCs w:val="28"/>
        </w:rPr>
        <w:t>Submitted to the Democratic Women of Mecklenburg County by DonnaMarie Woodson, Chair of the Issues and Resolutions Committee, Mecklenburg County  </w:t>
      </w:r>
    </w:p>
    <w:p w14:paraId="10FEF523" w14:textId="55384552" w:rsidR="00F43BC4" w:rsidRPr="00F43BC4" w:rsidRDefault="00E10ACA" w:rsidP="00F43BC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May 13</w:t>
      </w:r>
      <w:r w:rsidR="00F43BC4" w:rsidRPr="00F43BC4">
        <w:rPr>
          <w:rFonts w:ascii="Arial" w:eastAsia="Times New Roman" w:hAnsi="Arial" w:cs="Arial"/>
          <w:color w:val="000000"/>
          <w:sz w:val="28"/>
          <w:szCs w:val="28"/>
        </w:rPr>
        <w:t>, 2020</w:t>
      </w:r>
    </w:p>
    <w:p w14:paraId="4D119B23" w14:textId="77777777" w:rsidR="00FD5CDA" w:rsidRDefault="00FD5CDA"/>
    <w:sectPr w:rsidR="00FD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C4"/>
    <w:rsid w:val="00C1767F"/>
    <w:rsid w:val="00E10ACA"/>
    <w:rsid w:val="00F43BC4"/>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8DA0"/>
  <w15:chartTrackingRefBased/>
  <w15:docId w15:val="{2A9760B8-BA9C-4263-B2E9-9939969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DonnaMarie Woodson</dc:creator>
  <cp:keywords/>
  <dc:description/>
  <cp:lastModifiedBy>ellsworth</cp:lastModifiedBy>
  <cp:revision>3</cp:revision>
  <dcterms:created xsi:type="dcterms:W3CDTF">2020-05-04T19:54:00Z</dcterms:created>
  <dcterms:modified xsi:type="dcterms:W3CDTF">2020-05-04T19:55:00Z</dcterms:modified>
</cp:coreProperties>
</file>